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widowControl w:val="0"/>
        <w:spacing w:after="80" w:line="240" w:lineRule="auto"/>
        <w:rPr>
          <w:b w:val="1"/>
          <w:bCs w:val="1"/>
          <w:sz w:val="34"/>
          <w:szCs w:val="34"/>
        </w:rPr>
      </w:pPr>
      <w:bookmarkStart w:colFirst="0" w:colLast="0" w:name="_s9zh3rin11u9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Daily Scrum Meeting Minutes: 31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Ronald Sierra, Raiyan Mahfuz Aulindo, Ainoa Perez-Calderon, Humberto Padron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17.38006591796875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widowControl w:val="0"/>
        <w:spacing w:before="280" w:line="24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azfz23orynl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Ronald Sierra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after="0" w:afterAutospacing="0" w:before="48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br w:type="textWrapping"/>
        <w:t xml:space="preserve"> ○ 3.5 hours</w:t>
        <w:br w:type="textWrapping"/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br w:type="textWrapping"/>
        <w:t xml:space="preserve"> ○ Worked on Agentic AI concepts and research</w:t>
        <w:br w:type="textWrapping"/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br w:type="textWrapping"/>
        <w:t xml:space="preserve"> ○ Begin coding the agents</w:t>
        <w:br w:type="textWrapping"/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spacing w:after="48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  <w:br w:type="textWrapping"/>
        <w:t xml:space="preserve"> ○ Lack of understanding of Agentic AI concepts</w:t>
        <w:br w:type="textWrapping"/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widowControl w:val="0"/>
        <w:spacing w:before="280" w:line="24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d2p6pgnlri6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Raiyan Mahfuz Aulindo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3"/>
        </w:numPr>
        <w:spacing w:after="0" w:afterAutospacing="0" w:before="48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br w:type="textWrapping"/>
        <w:t xml:space="preserve"> ○ Planning how to create the agents</w:t>
        <w:br w:type="textWrapping"/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br w:type="textWrapping"/>
        <w:t xml:space="preserve"> ○ Decide the specific functionality of our agent</w:t>
        <w:br w:type="textWrapping"/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3"/>
        </w:numPr>
        <w:spacing w:after="48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  <w:br w:type="textWrapping"/>
        <w:t xml:space="preserve"> ○ Lack of understanding of Agentic AI</w:t>
        <w:br w:type="textWrapping"/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widowControl w:val="0"/>
        <w:spacing w:before="280" w:line="24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yay5v9wh395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Ainoa Perez-Calderon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2"/>
        </w:numPr>
        <w:spacing w:after="0" w:afterAutospacing="0" w:before="48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br w:type="textWrapping"/>
        <w:t xml:space="preserve"> ○ 1 hour</w:t>
        <w:br w:type="textWrapping"/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br w:type="textWrapping"/>
        <w:t xml:space="preserve"> ○ Planning how the product will be developed</w:t>
        <w:br w:type="textWrapping"/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br w:type="textWrapping"/>
        <w:t xml:space="preserve"> ○ Figure out how to obtain and configure API keys</w:t>
        <w:br w:type="textWrapping"/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2"/>
        </w:numPr>
        <w:spacing w:after="48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  <w:br w:type="textWrapping"/>
        <w:t xml:space="preserve"> ○ New to Agentic AI</w:t>
        <w:br w:type="textWrapping"/>
      </w:r>
    </w:p>
    <w:p w:rsidR="00000000" w:rsidDel="00000000" w:rsidP="00000000" w:rsidRDefault="00000000" w:rsidRPr="00000000" w14:paraId="0000001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widowControl w:val="0"/>
        <w:spacing w:before="280" w:line="24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k12mftuzdik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Humberto Padron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4"/>
        </w:numPr>
        <w:spacing w:after="0" w:afterAutospacing="0" w:before="48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br w:type="textWrapping"/>
        <w:t xml:space="preserve"> ○ 1 hour</w:t>
        <w:br w:type="textWrapping"/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br w:type="textWrapping"/>
        <w:t xml:space="preserve"> ○ Coordinated team members and helped come up with a product name</w:t>
        <w:br w:type="textWrapping"/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br w:type="textWrapping"/>
        <w:t xml:space="preserve"> ○ Study necessary frameworks and models to begin developing the AI project</w:t>
        <w:br w:type="textWrapping"/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4"/>
        </w:numPr>
        <w:spacing w:after="48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  <w:br w:type="textWrapping"/>
        <w:t xml:space="preserve"> ○ Learning curve with Agentic AI frameworks and tools</w:t>
        <w:br w:type="textWrapping"/>
      </w:r>
    </w:p>
    <w:p w:rsidR="00000000" w:rsidDel="00000000" w:rsidP="00000000" w:rsidRDefault="00000000" w:rsidRPr="00000000" w14:paraId="0000001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